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5471" w:rsidRDefault="00665EF3" w:rsidP="00580B40">
      <w:pPr>
        <w:rPr>
          <w:rFonts w:ascii="Arial" w:hAnsi="Arial" w:cs="Arial"/>
          <w:sz w:val="28"/>
          <w:szCs w:val="28"/>
        </w:rPr>
      </w:pPr>
      <w:r>
        <w:rPr>
          <w:rFonts w:ascii="Arial" w:hAnsi="Arial" w:cs="Arial"/>
          <w:sz w:val="28"/>
          <w:szCs w:val="28"/>
        </w:rPr>
        <w:t>Formandsberetning 2020</w:t>
      </w:r>
    </w:p>
    <w:p w:rsidR="00665EF3" w:rsidRDefault="00665EF3" w:rsidP="00580B40">
      <w:pPr>
        <w:rPr>
          <w:rFonts w:ascii="Arial" w:hAnsi="Arial" w:cs="Arial"/>
          <w:sz w:val="28"/>
          <w:szCs w:val="28"/>
        </w:rPr>
      </w:pPr>
      <w:r>
        <w:rPr>
          <w:rFonts w:ascii="Arial" w:hAnsi="Arial" w:cs="Arial"/>
          <w:sz w:val="28"/>
          <w:szCs w:val="28"/>
        </w:rPr>
        <w:t>Nibe Sejlklubs Venners generalforsamling</w:t>
      </w:r>
    </w:p>
    <w:p w:rsidR="00665EF3" w:rsidRDefault="00665EF3" w:rsidP="00580B40">
      <w:pPr>
        <w:rPr>
          <w:rFonts w:ascii="Arial" w:hAnsi="Arial" w:cs="Arial"/>
          <w:sz w:val="28"/>
          <w:szCs w:val="28"/>
        </w:rPr>
      </w:pPr>
      <w:r>
        <w:rPr>
          <w:rFonts w:ascii="Arial" w:hAnsi="Arial" w:cs="Arial"/>
          <w:sz w:val="28"/>
          <w:szCs w:val="28"/>
        </w:rPr>
        <w:t>10. marts 2020</w:t>
      </w:r>
    </w:p>
    <w:p w:rsidR="00665EF3" w:rsidRDefault="00665EF3" w:rsidP="00580B40">
      <w:pPr>
        <w:rPr>
          <w:rFonts w:ascii="Arial" w:hAnsi="Arial" w:cs="Arial"/>
          <w:sz w:val="28"/>
          <w:szCs w:val="28"/>
        </w:rPr>
      </w:pPr>
    </w:p>
    <w:p w:rsidR="00665EF3" w:rsidRDefault="00665EF3" w:rsidP="00580B40">
      <w:pPr>
        <w:rPr>
          <w:rFonts w:ascii="Arial" w:hAnsi="Arial" w:cs="Arial"/>
          <w:sz w:val="22"/>
          <w:szCs w:val="22"/>
        </w:rPr>
      </w:pPr>
      <w:r>
        <w:rPr>
          <w:rFonts w:ascii="Arial" w:hAnsi="Arial" w:cs="Arial"/>
          <w:sz w:val="22"/>
          <w:szCs w:val="22"/>
        </w:rPr>
        <w:t>Efter et par rigtig gode år for foreningen har medlemstilgangen stabiliseret sig lidt.</w:t>
      </w:r>
    </w:p>
    <w:p w:rsidR="00665EF3" w:rsidRDefault="00665EF3" w:rsidP="00580B40">
      <w:pPr>
        <w:rPr>
          <w:rFonts w:ascii="Arial" w:hAnsi="Arial" w:cs="Arial"/>
          <w:sz w:val="22"/>
          <w:szCs w:val="22"/>
        </w:rPr>
      </w:pPr>
      <w:r>
        <w:rPr>
          <w:rFonts w:ascii="Arial" w:hAnsi="Arial" w:cs="Arial"/>
          <w:sz w:val="22"/>
          <w:szCs w:val="22"/>
        </w:rPr>
        <w:t>Vi er stadig cirka 100 Venner, som ønsker at støtte op omkring arbejdet med at hjælpe ungdommen i Nibe Sejlklub til lidt bedre forhold.</w:t>
      </w:r>
    </w:p>
    <w:p w:rsidR="00665EF3" w:rsidRDefault="00665EF3" w:rsidP="00580B40">
      <w:pPr>
        <w:rPr>
          <w:rFonts w:ascii="Arial" w:hAnsi="Arial" w:cs="Arial"/>
          <w:sz w:val="22"/>
          <w:szCs w:val="22"/>
        </w:rPr>
      </w:pPr>
      <w:r>
        <w:rPr>
          <w:rFonts w:ascii="Arial" w:hAnsi="Arial" w:cs="Arial"/>
          <w:sz w:val="22"/>
          <w:szCs w:val="22"/>
        </w:rPr>
        <w:t xml:space="preserve">Vennerne donerede i 2019 for cirka 35000 kr. eller næsten 350 kr. pr. Ven. Det er da meget godt klaret. </w:t>
      </w:r>
    </w:p>
    <w:p w:rsidR="00665EF3" w:rsidRDefault="00665EF3" w:rsidP="00580B40">
      <w:pPr>
        <w:rPr>
          <w:rFonts w:ascii="Arial" w:hAnsi="Arial" w:cs="Arial"/>
          <w:sz w:val="22"/>
          <w:szCs w:val="22"/>
        </w:rPr>
      </w:pPr>
      <w:r>
        <w:rPr>
          <w:rFonts w:ascii="Arial" w:hAnsi="Arial" w:cs="Arial"/>
          <w:sz w:val="22"/>
          <w:szCs w:val="22"/>
        </w:rPr>
        <w:t>Det blev til en masse optimist grej i form af vogne, sejl, ror, redningsveste men også vores vanlige støtte til sociale arrangementer.</w:t>
      </w:r>
    </w:p>
    <w:p w:rsidR="00665EF3" w:rsidRDefault="00665EF3" w:rsidP="00580B40">
      <w:pPr>
        <w:rPr>
          <w:rFonts w:ascii="Arial" w:hAnsi="Arial" w:cs="Arial"/>
          <w:sz w:val="22"/>
          <w:szCs w:val="22"/>
        </w:rPr>
      </w:pPr>
      <w:r>
        <w:rPr>
          <w:rFonts w:ascii="Arial" w:hAnsi="Arial" w:cs="Arial"/>
          <w:sz w:val="22"/>
          <w:szCs w:val="22"/>
        </w:rPr>
        <w:t xml:space="preserve">Det kan jo ikke lade sig gøre uden vores fantastiske barvagter, som gennem hele vintersæsonen troligt åbner for hygge hver fredag. </w:t>
      </w:r>
    </w:p>
    <w:p w:rsidR="007F035D" w:rsidRDefault="007F035D" w:rsidP="00580B40">
      <w:pPr>
        <w:rPr>
          <w:rFonts w:ascii="Arial" w:hAnsi="Arial" w:cs="Arial"/>
          <w:sz w:val="22"/>
          <w:szCs w:val="22"/>
        </w:rPr>
      </w:pPr>
      <w:r>
        <w:rPr>
          <w:rFonts w:ascii="Arial" w:hAnsi="Arial" w:cs="Arial"/>
          <w:sz w:val="22"/>
          <w:szCs w:val="22"/>
        </w:rPr>
        <w:t xml:space="preserve">Der er kommet et par nye barvagter til, uden at der er nogen af de trofaste barvagter, som har sagt op. Det giver lidt flere forskellige glade ansigter i baren hen over sæsonen samt lidt mere robusthed i vagtplanen. </w:t>
      </w:r>
    </w:p>
    <w:p w:rsidR="00665EF3" w:rsidRDefault="00665EF3" w:rsidP="00580B40">
      <w:pPr>
        <w:rPr>
          <w:rFonts w:ascii="Arial" w:hAnsi="Arial" w:cs="Arial"/>
          <w:sz w:val="22"/>
          <w:szCs w:val="22"/>
        </w:rPr>
      </w:pPr>
      <w:r>
        <w:rPr>
          <w:rFonts w:ascii="Arial" w:hAnsi="Arial" w:cs="Arial"/>
          <w:sz w:val="22"/>
          <w:szCs w:val="22"/>
        </w:rPr>
        <w:t>Men også det gode samarbejde med arrangementsudvalget kaster lidt kroner af sig. Venner står jo for baren ved standerhejsning, -strygning og ved Nibe Cup.</w:t>
      </w:r>
    </w:p>
    <w:p w:rsidR="00665EF3" w:rsidRDefault="00665EF3" w:rsidP="00580B40">
      <w:pPr>
        <w:rPr>
          <w:rFonts w:ascii="Arial" w:hAnsi="Arial" w:cs="Arial"/>
          <w:sz w:val="22"/>
          <w:szCs w:val="22"/>
        </w:rPr>
      </w:pPr>
      <w:r>
        <w:rPr>
          <w:rFonts w:ascii="Arial" w:hAnsi="Arial" w:cs="Arial"/>
          <w:sz w:val="22"/>
          <w:szCs w:val="22"/>
        </w:rPr>
        <w:t xml:space="preserve">Nu er julebankospillet blevet en tilbagevendende begivenhed. </w:t>
      </w:r>
    </w:p>
    <w:p w:rsidR="00665EF3" w:rsidRDefault="00665EF3" w:rsidP="00580B40">
      <w:pPr>
        <w:rPr>
          <w:rFonts w:ascii="Arial" w:hAnsi="Arial" w:cs="Arial"/>
          <w:sz w:val="22"/>
          <w:szCs w:val="22"/>
        </w:rPr>
      </w:pPr>
      <w:r>
        <w:rPr>
          <w:rFonts w:ascii="Arial" w:hAnsi="Arial" w:cs="Arial"/>
          <w:sz w:val="22"/>
          <w:szCs w:val="22"/>
        </w:rPr>
        <w:t>Fra julen 2020 bliver bankospillet en tradition, som har stor opbakning ved forretninger og virksomheder i hele området.</w:t>
      </w:r>
    </w:p>
    <w:p w:rsidR="00665EF3" w:rsidRDefault="007F035D" w:rsidP="00580B40">
      <w:pPr>
        <w:rPr>
          <w:rFonts w:ascii="Arial" w:hAnsi="Arial" w:cs="Arial"/>
          <w:sz w:val="22"/>
          <w:szCs w:val="22"/>
        </w:rPr>
      </w:pPr>
      <w:r>
        <w:rPr>
          <w:rFonts w:ascii="Arial" w:hAnsi="Arial" w:cs="Arial"/>
          <w:sz w:val="22"/>
          <w:szCs w:val="22"/>
        </w:rPr>
        <w:t>Det giver også en god indtægt, når alle præmier er sponseret.</w:t>
      </w:r>
    </w:p>
    <w:p w:rsidR="00242316" w:rsidRDefault="00242316" w:rsidP="00580B40">
      <w:pPr>
        <w:rPr>
          <w:rFonts w:ascii="Arial" w:hAnsi="Arial" w:cs="Arial"/>
          <w:sz w:val="22"/>
          <w:szCs w:val="22"/>
        </w:rPr>
      </w:pPr>
      <w:r>
        <w:rPr>
          <w:rFonts w:ascii="Arial" w:hAnsi="Arial" w:cs="Arial"/>
          <w:sz w:val="22"/>
          <w:szCs w:val="22"/>
        </w:rPr>
        <w:t>I denne sæson er der blevet lavet en enkelt fællesspisningsaften. Om der kommer en mere vil den nye bestyrelse kikke ind på.</w:t>
      </w:r>
    </w:p>
    <w:p w:rsidR="00242316" w:rsidRDefault="00242316" w:rsidP="00580B40">
      <w:pPr>
        <w:rPr>
          <w:rFonts w:ascii="Arial" w:hAnsi="Arial" w:cs="Arial"/>
          <w:sz w:val="22"/>
          <w:szCs w:val="22"/>
        </w:rPr>
      </w:pPr>
      <w:r>
        <w:rPr>
          <w:rFonts w:ascii="Arial" w:hAnsi="Arial" w:cs="Arial"/>
          <w:sz w:val="22"/>
          <w:szCs w:val="22"/>
        </w:rPr>
        <w:t xml:space="preserve">Der er ligeledes næsten afholdt to foredrag. Et foredrag om en sejltur gennem Europa til Sortehavet og så kommer der på fredag den 13. marts Ruth og Ole Asp foredrag om deres lange tur i Frankrig. </w:t>
      </w:r>
    </w:p>
    <w:p w:rsidR="007F035D" w:rsidRDefault="007F035D" w:rsidP="00580B40">
      <w:pPr>
        <w:rPr>
          <w:rFonts w:ascii="Arial" w:hAnsi="Arial" w:cs="Arial"/>
          <w:sz w:val="22"/>
          <w:szCs w:val="22"/>
        </w:rPr>
      </w:pPr>
      <w:r>
        <w:rPr>
          <w:rFonts w:ascii="Arial" w:hAnsi="Arial" w:cs="Arial"/>
          <w:sz w:val="22"/>
          <w:szCs w:val="22"/>
        </w:rPr>
        <w:t xml:space="preserve">På bardriftssiden er 2019 lidt et driftsår. Tiltag fra tidligere år er fortsat men vi bliver desværre nød til at se lidt ind på vores fadølssalg. Vi tjener næsten ingen ting på fadøl. Ikke mindst fordi, der ikke bliver drukket så meget på de almindelige fredagsåbninger, så øllet står desværre og bliver gammelt og dermed usælgeligt. </w:t>
      </w:r>
    </w:p>
    <w:p w:rsidR="007F035D" w:rsidRDefault="007F035D" w:rsidP="00580B40">
      <w:pPr>
        <w:rPr>
          <w:rFonts w:ascii="Arial" w:hAnsi="Arial" w:cs="Arial"/>
          <w:sz w:val="22"/>
          <w:szCs w:val="22"/>
        </w:rPr>
      </w:pPr>
      <w:r>
        <w:rPr>
          <w:rFonts w:ascii="Arial" w:hAnsi="Arial" w:cs="Arial"/>
          <w:sz w:val="22"/>
          <w:szCs w:val="22"/>
        </w:rPr>
        <w:t xml:space="preserve">Der vil derfor ikke længere være bagbord/pullert på fad længere. Der er derfor indkøbt </w:t>
      </w:r>
      <w:r w:rsidR="00580B40">
        <w:rPr>
          <w:rFonts w:ascii="Arial" w:hAnsi="Arial" w:cs="Arial"/>
          <w:sz w:val="22"/>
          <w:szCs w:val="22"/>
        </w:rPr>
        <w:t>Classic</w:t>
      </w:r>
      <w:r>
        <w:rPr>
          <w:rFonts w:ascii="Arial" w:hAnsi="Arial" w:cs="Arial"/>
          <w:sz w:val="22"/>
          <w:szCs w:val="22"/>
        </w:rPr>
        <w:t xml:space="preserve"> på flaske. Vi håber dog på at kunne holde gang i Styrbord. Den mørke øl holder sig bedre og der er måske også lidt større salg i Styrbord. Indtil videre fortsættes med styrbord på fad.</w:t>
      </w:r>
    </w:p>
    <w:p w:rsidR="007F035D" w:rsidRDefault="007F035D" w:rsidP="00580B40">
      <w:pPr>
        <w:rPr>
          <w:rFonts w:ascii="Arial" w:hAnsi="Arial" w:cs="Arial"/>
          <w:sz w:val="22"/>
          <w:szCs w:val="22"/>
        </w:rPr>
      </w:pPr>
      <w:r>
        <w:rPr>
          <w:rFonts w:ascii="Arial" w:hAnsi="Arial" w:cs="Arial"/>
          <w:sz w:val="22"/>
          <w:szCs w:val="22"/>
        </w:rPr>
        <w:t>I 2020 har vi talt lidt om donationer og prioriteringer.</w:t>
      </w:r>
    </w:p>
    <w:p w:rsidR="007F035D" w:rsidRDefault="007F035D" w:rsidP="00580B40">
      <w:pPr>
        <w:rPr>
          <w:rFonts w:ascii="Arial" w:hAnsi="Arial" w:cs="Arial"/>
          <w:sz w:val="22"/>
          <w:szCs w:val="22"/>
        </w:rPr>
      </w:pPr>
      <w:r>
        <w:rPr>
          <w:rFonts w:ascii="Arial" w:hAnsi="Arial" w:cs="Arial"/>
          <w:sz w:val="22"/>
          <w:szCs w:val="22"/>
        </w:rPr>
        <w:t xml:space="preserve">Vi kan desværre ikke blive ved med at bruge af guldreserverne. </w:t>
      </w:r>
    </w:p>
    <w:p w:rsidR="007F035D" w:rsidRDefault="007F035D" w:rsidP="00580B40">
      <w:pPr>
        <w:rPr>
          <w:rFonts w:ascii="Arial" w:hAnsi="Arial" w:cs="Arial"/>
          <w:sz w:val="22"/>
          <w:szCs w:val="22"/>
        </w:rPr>
      </w:pPr>
      <w:r>
        <w:rPr>
          <w:rFonts w:ascii="Arial" w:hAnsi="Arial" w:cs="Arial"/>
          <w:sz w:val="22"/>
          <w:szCs w:val="22"/>
        </w:rPr>
        <w:t>Men vi vil stadig holde fokus på ungdomsafdelingen og måske kikke lidt nedad i aldersgruppen og se om Krabbeklubben måske har et udækket behov. Alfa Laval har de seneste år haft en stor kærlighed til Krabberne, så de er ikke helt på bar bund med hensyn til grej.</w:t>
      </w:r>
    </w:p>
    <w:p w:rsidR="00242316" w:rsidRDefault="00242316" w:rsidP="00580B40">
      <w:pPr>
        <w:rPr>
          <w:rFonts w:ascii="Arial" w:hAnsi="Arial" w:cs="Arial"/>
          <w:sz w:val="22"/>
          <w:szCs w:val="22"/>
        </w:rPr>
      </w:pPr>
      <w:r>
        <w:rPr>
          <w:rFonts w:ascii="Arial" w:hAnsi="Arial" w:cs="Arial"/>
          <w:sz w:val="22"/>
          <w:szCs w:val="22"/>
        </w:rPr>
        <w:t>2020 kan blive et underligt år. Kommer byggeri af nyt klubhus i gang og hvornår.</w:t>
      </w:r>
    </w:p>
    <w:p w:rsidR="00242316" w:rsidRDefault="00242316" w:rsidP="00580B40">
      <w:pPr>
        <w:rPr>
          <w:rFonts w:ascii="Arial" w:hAnsi="Arial" w:cs="Arial"/>
          <w:sz w:val="22"/>
          <w:szCs w:val="22"/>
        </w:rPr>
      </w:pPr>
      <w:r>
        <w:rPr>
          <w:rFonts w:ascii="Arial" w:hAnsi="Arial" w:cs="Arial"/>
          <w:sz w:val="22"/>
          <w:szCs w:val="22"/>
        </w:rPr>
        <w:t>Vennerne har lavet en aftale med jollehavnen om at låne deres nye klubhus til fredagsbar. Aftalen åbnede også bøtten med gode ideer. Vennerne vil i 2020 forsøge at få flere husejere ind i fællesskabet og så vil vi invitere jollehavnens folk til et tættere samarbejde, så vi måske kan være med til at lave Nibe Havn og ikke kun Nibe Lystbådehavn og Nibe Jollehavn.</w:t>
      </w:r>
    </w:p>
    <w:p w:rsidR="00242316" w:rsidRDefault="00242316" w:rsidP="00580B40">
      <w:pPr>
        <w:rPr>
          <w:rFonts w:ascii="Arial" w:hAnsi="Arial" w:cs="Arial"/>
          <w:sz w:val="22"/>
          <w:szCs w:val="22"/>
        </w:rPr>
      </w:pPr>
      <w:r>
        <w:rPr>
          <w:rFonts w:ascii="Arial" w:hAnsi="Arial" w:cs="Arial"/>
          <w:sz w:val="22"/>
          <w:szCs w:val="22"/>
        </w:rPr>
        <w:t>Til slut vil jeg sige tak til et mange årigt bestyrelsesmedlem. Lis har desværre valgt at stoppe med bestyrelsesarbejdet. Men Lis skal have en stor tak for hendes arbejde for vennerne gennem rigtig mange år.</w:t>
      </w:r>
    </w:p>
    <w:p w:rsidR="00242316" w:rsidRDefault="00242316" w:rsidP="00580B40">
      <w:pPr>
        <w:rPr>
          <w:rFonts w:ascii="Arial" w:hAnsi="Arial" w:cs="Arial"/>
          <w:sz w:val="22"/>
          <w:szCs w:val="22"/>
        </w:rPr>
      </w:pPr>
    </w:p>
    <w:p w:rsidR="00242316" w:rsidRDefault="00242316" w:rsidP="00580B40">
      <w:pPr>
        <w:rPr>
          <w:rFonts w:ascii="Arial" w:hAnsi="Arial" w:cs="Arial"/>
          <w:sz w:val="22"/>
          <w:szCs w:val="22"/>
        </w:rPr>
      </w:pPr>
      <w:r>
        <w:rPr>
          <w:rFonts w:ascii="Arial" w:hAnsi="Arial" w:cs="Arial"/>
          <w:sz w:val="22"/>
          <w:szCs w:val="22"/>
        </w:rPr>
        <w:t>Morten Nedergaard Thorsager</w:t>
      </w:r>
    </w:p>
    <w:p w:rsidR="007F035D" w:rsidRDefault="00242316" w:rsidP="00580B40">
      <w:pPr>
        <w:rPr>
          <w:rFonts w:ascii="Arial" w:hAnsi="Arial" w:cs="Arial"/>
          <w:sz w:val="22"/>
          <w:szCs w:val="22"/>
        </w:rPr>
      </w:pPr>
      <w:r>
        <w:rPr>
          <w:rFonts w:ascii="Arial" w:hAnsi="Arial" w:cs="Arial"/>
          <w:sz w:val="22"/>
          <w:szCs w:val="22"/>
        </w:rPr>
        <w:t>Formand</w:t>
      </w:r>
    </w:p>
    <w:p w:rsidR="00665EF3" w:rsidRPr="00665EF3" w:rsidRDefault="00665EF3" w:rsidP="00580B40">
      <w:pPr>
        <w:rPr>
          <w:rFonts w:ascii="Arial" w:hAnsi="Arial" w:cs="Arial"/>
          <w:sz w:val="22"/>
          <w:szCs w:val="22"/>
        </w:rPr>
      </w:pPr>
      <w:r>
        <w:rPr>
          <w:rFonts w:ascii="Arial" w:hAnsi="Arial" w:cs="Arial"/>
          <w:sz w:val="22"/>
          <w:szCs w:val="22"/>
        </w:rPr>
        <w:t xml:space="preserve"> </w:t>
      </w:r>
      <w:bookmarkStart w:id="0" w:name="_GoBack"/>
      <w:bookmarkEnd w:id="0"/>
    </w:p>
    <w:sectPr w:rsidR="00665EF3" w:rsidRPr="00665EF3">
      <w:pgSz w:w="11906" w:h="16838"/>
      <w:pgMar w:top="1701" w:right="1134" w:bottom="1701"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EF3"/>
    <w:rsid w:val="00242316"/>
    <w:rsid w:val="00445471"/>
    <w:rsid w:val="00580B40"/>
    <w:rsid w:val="00665EF3"/>
    <w:rsid w:val="007F035D"/>
    <w:rsid w:val="00C3519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5E3CB0"/>
  <w15:chartTrackingRefBased/>
  <w15:docId w15:val="{5A552C66-C9ED-4AF1-BC73-0628520EB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Sigtelse">
    <w:name w:val="Sigtelse"/>
    <w:basedOn w:val="Brdtekst"/>
    <w:pPr>
      <w:spacing w:after="0" w:line="360" w:lineRule="auto"/>
      <w:jc w:val="both"/>
    </w:pPr>
    <w:rPr>
      <w:sz w:val="24"/>
    </w:rPr>
  </w:style>
  <w:style w:type="paragraph" w:styleId="Brdtekst">
    <w:name w:val="Body Text"/>
    <w:basedOn w:val="Normal"/>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559</Words>
  <Characters>2747</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Normal.dot</vt:lpstr>
    </vt:vector>
  </TitlesOfParts>
  <Company>Rigspolitiets Koncern IT</Company>
  <LinksUpToDate>false</LinksUpToDate>
  <CharactersWithSpaces>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Normal.dot</dc:title>
  <dc:subject/>
  <dc:creator>Thorsager, Morten Nedergaard (MNT001)</dc:creator>
  <cp:keywords/>
  <dc:description/>
  <cp:lastModifiedBy>Thorsager, Morten Nedergaard (MNT001)</cp:lastModifiedBy>
  <cp:revision>2</cp:revision>
  <dcterms:created xsi:type="dcterms:W3CDTF">2020-03-10T07:07:00Z</dcterms:created>
  <dcterms:modified xsi:type="dcterms:W3CDTF">2020-03-10T07:38:00Z</dcterms:modified>
</cp:coreProperties>
</file>