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Referat af Bestyrelsesmøde i Husejerforeningen Nibe Havn</w:t>
      </w:r>
    </w:p>
    <w:bookmarkEnd w:id="0"/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Tid: 25.06. 2019Kl. 18.30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Mødested : Bryggen 18 (hos formanden)</w:t>
      </w:r>
    </w:p>
    <w:p>
      <w:pPr>
        <w:pStyle w:val="2"/>
        <w:rPr>
          <w:rFonts w:ascii="Calibri" w:hAnsi="Calibri" w:cs="Calibri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Til stede: Poul J., Hasse, Ulrik, Lene, Casper, Poul F.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Afbud: Jørgen </w:t>
      </w:r>
    </w:p>
    <w:p>
      <w:pPr>
        <w:pStyle w:val="2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Dagsorden: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Opfølgning af referat fra:</w:t>
      </w:r>
    </w:p>
    <w:p>
      <w:pPr>
        <w:pStyle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- Bestyrelsesmøde 190507. Vedlagt som bilag.</w:t>
      </w:r>
    </w:p>
    <w:p>
      <w:pPr>
        <w:pStyle w:val="2"/>
        <w:rPr>
          <w:rFonts w:ascii="Calibri" w:hAnsi="Calibri" w:cs="Calibri"/>
          <w:bCs/>
          <w:i/>
          <w:iCs/>
          <w:color w:val="FF0000"/>
        </w:rPr>
      </w:pPr>
      <w:r>
        <w:rPr>
          <w:rFonts w:ascii="Calibri" w:hAnsi="Calibri" w:cs="Calibri"/>
          <w:bCs/>
          <w:i/>
          <w:iCs/>
        </w:rPr>
        <w:t xml:space="preserve">Referatet </w:t>
      </w:r>
      <w:r>
        <w:rPr>
          <w:rFonts w:ascii="Calibri" w:hAnsi="Calibri" w:cs="Calibri"/>
          <w:bCs/>
          <w:i/>
          <w:iCs/>
          <w:color w:val="FF0000"/>
        </w:rPr>
        <w:t xml:space="preserve">er </w:t>
      </w:r>
      <w:r>
        <w:rPr>
          <w:rFonts w:ascii="Calibri" w:hAnsi="Calibri" w:cs="Calibri"/>
          <w:bCs/>
          <w:i/>
          <w:iCs/>
        </w:rPr>
        <w:t xml:space="preserve">godkendt. </w:t>
      </w:r>
      <w:r>
        <w:rPr>
          <w:rFonts w:ascii="Calibri" w:hAnsi="Calibri" w:cs="Calibri"/>
          <w:bCs/>
          <w:i/>
          <w:iCs/>
          <w:color w:val="FF0000"/>
        </w:rPr>
        <w:t>Punkter til opfølgning er med på dagens dagsorden.</w:t>
      </w:r>
    </w:p>
    <w:p>
      <w:pPr>
        <w:pStyle w:val="2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Nyheder fra formanden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  <w:iCs/>
        </w:rPr>
        <w:t>Der er ingen særskilte nyheder fra Formanden</w:t>
      </w:r>
    </w:p>
    <w:p>
      <w:pPr>
        <w:pStyle w:val="2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Nyt fra SI</w:t>
      </w:r>
      <w:r>
        <w:rPr>
          <w:rFonts w:ascii="Calibri" w:hAnsi="Calibri" w:cs="Calibri"/>
        </w:rPr>
        <w:t xml:space="preserve"> </w:t>
      </w:r>
    </w:p>
    <w:p>
      <w:pPr>
        <w:pStyle w:val="2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Hyben beplantning klippes ned.</w:t>
      </w:r>
    </w:p>
    <w:p>
      <w:pPr>
        <w:pStyle w:val="2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Nyheder fra bestyrelsesmedlemmerne </w:t>
      </w:r>
    </w:p>
    <w:p>
      <w:pPr>
        <w:pStyle w:val="2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Parkeringspladsen og evt. afmærket handicapparkering/Lene</w:t>
      </w:r>
    </w:p>
    <w:p>
      <w:pPr>
        <w:pStyle w:val="2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Hasse tager sig af Handicap P skiltning.</w:t>
      </w:r>
    </w:p>
    <w:p>
      <w:pPr>
        <w:pStyle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Opfølgning på nye fliser /Hele bestyrelsen. </w:t>
      </w:r>
    </w:p>
    <w:p>
      <w:pPr>
        <w:pStyle w:val="2"/>
      </w:pPr>
      <w:r>
        <w:t xml:space="preserve">       Bilag vedlagt: Gennemgang af: Fremsendt beskrivelse af projektet/Hasse</w:t>
      </w:r>
    </w:p>
    <w:p>
      <w:pPr>
        <w:pStyle w:val="2"/>
      </w:pPr>
      <w:r>
        <w:tab/>
      </w:r>
      <w:r>
        <w:t xml:space="preserve">        Gennemgang af:  Diverse tegninger/Hasse </w:t>
      </w:r>
    </w:p>
    <w:p>
      <w:pPr>
        <w:pStyle w:val="2"/>
      </w:pPr>
      <w:r>
        <w:tab/>
      </w:r>
      <w:r>
        <w:t xml:space="preserve">        Gennemgang af: Diverse tilbud/Poul J.     </w:t>
      </w:r>
    </w:p>
    <w:p>
      <w:pPr>
        <w:pStyle w:val="2"/>
      </w:pPr>
      <w:r>
        <w:rPr>
          <w:i/>
          <w:iCs/>
        </w:rPr>
        <w:t xml:space="preserve">Bestyrelsen har besluttet sig for tilbuddet fra ,,Nordjydsk Mini Dozer,, og arbejdet udføres efter det notat som er </w:t>
      </w:r>
      <w:r>
        <w:rPr>
          <w:i/>
          <w:iCs/>
          <w:color w:val="FF0000"/>
        </w:rPr>
        <w:t>vedhæftet</w:t>
      </w:r>
      <w:r>
        <w:rPr>
          <w:i/>
          <w:iCs/>
        </w:rPr>
        <w:t xml:space="preserve"> dette bestyrelses referat.</w:t>
      </w:r>
      <w:r>
        <w:t xml:space="preserve">            </w:t>
      </w:r>
    </w:p>
    <w:p>
      <w:pPr>
        <w:pStyle w:val="2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Opfølgning på krabbebroen /Hasse </w:t>
      </w:r>
    </w:p>
    <w:p>
      <w:pPr>
        <w:pStyle w:val="2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Er udsat pt.</w:t>
      </w:r>
    </w:p>
    <w:p>
      <w:pPr>
        <w:pStyle w:val="2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Status på cykelskure /Hasse </w:t>
      </w:r>
    </w:p>
    <w:p>
      <w:pPr>
        <w:pStyle w:val="2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Der må jvf. Aalborg kommune ikke opføres cykelskure på området.</w:t>
      </w:r>
    </w:p>
    <w:p>
      <w:pPr>
        <w:pStyle w:val="2"/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  <w:i/>
          <w:iCs/>
          <w:color w:val="FF0000"/>
        </w:rPr>
        <w:t>Lene udarbejder et notat, som sendes til ejerforeningens medlemmer.</w:t>
      </w:r>
    </w:p>
    <w:p>
      <w:pPr>
        <w:pStyle w:val="2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Husejerforeningens økonomi/ Hasse </w:t>
      </w:r>
    </w:p>
    <w:p>
      <w:pPr>
        <w:pStyle w:val="2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Ingen bemærkninger</w:t>
      </w:r>
    </w:p>
    <w:p>
      <w:pPr>
        <w:pStyle w:val="2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Status på hjemmesiden/Ulrik </w:t>
      </w:r>
    </w:p>
    <w:p>
      <w:pPr>
        <w:pStyle w:val="2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Ingen bemærkninger</w:t>
      </w:r>
    </w:p>
    <w:p>
      <w:pPr>
        <w:pStyle w:val="2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Kommende aktiviteter </w:t>
      </w:r>
    </w:p>
    <w:p>
      <w:pPr>
        <w:pStyle w:val="2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Fliselægning og alm. Drift - SI opfordres til at lægge yderligere grus på arealerne på havnefronten.</w:t>
      </w:r>
    </w:p>
    <w:p>
      <w:pPr>
        <w:pStyle w:val="2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Ny mødedatoer 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2.10.19  1830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3.12.19 1600 hos Lene med partner</w:t>
      </w:r>
    </w:p>
    <w:p>
      <w:pPr>
        <w:pStyle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8. Evt. </w:t>
      </w:r>
    </w:p>
    <w:p>
      <w:pPr>
        <w:pStyle w:val="2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Der var intet referersbart under eventuelt</w:t>
      </w:r>
    </w:p>
    <w:p>
      <w:pPr>
        <w:pStyle w:val="2"/>
        <w:rPr>
          <w:rFonts w:ascii="Calibri" w:hAnsi="Calibri" w:cs="Calibri"/>
          <w:i/>
          <w:iCs/>
        </w:rPr>
      </w:pPr>
    </w:p>
    <w:p>
      <w:r>
        <w:t>Referent Ulrik</w:t>
      </w:r>
    </w:p>
    <w:p>
      <w:r>
        <w:t>27.06.2019</w:t>
      </w:r>
    </w:p>
    <w:p/>
    <w:p/>
    <w:p/>
    <w:p/>
    <w:p>
      <w:r>
        <w:t>Vedhæftning</w:t>
      </w:r>
    </w:p>
    <w:p>
      <w:pPr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Fliselægning Bryggen 2019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Flisebelægningerne ved husene skal fornyes.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Der skal inden arbejdet påbegyndes tages jordprøver. Svarene på disse prøver skal dokumentere, hvor den opgravede jord kan afleveres. Analyse samt deponering udføres af entreprenøren.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Nye belægninger skal udføres i 40x40x7 cm betonfliser i tre rækker langs husene og med forbindelse mellem husrækkerne med tilsvarende tre rækker fliser.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Forbindelsen etableres som vinkelrette forløb, se skitse nederst.</w:t>
      </w:r>
    </w:p>
    <w:p>
      <w:pPr>
        <w:rPr>
          <w:rFonts w:cs="Times New Roman"/>
          <w:color w:val="000000"/>
          <w:sz w:val="28"/>
          <w:szCs w:val="28"/>
        </w:rPr>
      </w:pP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”Forhaverne” skal være ca 70 cm brede mellem inderste fliser og plankeværket.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Fliselæggerne forbinder rækkerne af nye fliser med husenes egne belægninger i gårdene med nye fliser. De husejere, som har etableret særligt kunstneriske eller personlige fortsættelser af gården belægninger, kan fortsat beh0lde dem men står selv for reetablering efter fliselægningen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”Forhaverne” ryddes og reetableres af husejerne selv. Vi giver mindst 14 dages frist før arbejdet påbegyndes.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 fliseforløb som enkelte husejere har etableret gennem græsset ud til parkeringspladserne kan beholdes / renoveres efter  husejernes / blokkenes egne ønsker. Udgift til evt. renovering af disse gangarealer skal afholdes af de enkelte husejere.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Ved de små huse skal de tre fliserækker forbindes fra nr. 55 med belægningen ved restauranten.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Fliserne forbindes mellem nr. 59 og nr. 60.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Forlængelsen ud i græsset efter sidste hus i rækken udelades.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25. 06. 2019 Mvh Hasse</w:t>
      </w:r>
    </w:p>
    <w:p>
      <w:pPr>
        <w:rPr>
          <w:rFonts w:cs="Times New Roman"/>
          <w:color w:val="000000"/>
          <w:sz w:val="28"/>
          <w:szCs w:val="28"/>
        </w:rPr>
      </w:pPr>
    </w:p>
    <w:p>
      <w:pPr>
        <w:rPr>
          <w:rFonts w:cs="Times New Roman"/>
          <w:color w:val="000000"/>
          <w:sz w:val="28"/>
          <w:szCs w:val="28"/>
        </w:rPr>
      </w:pPr>
      <w:r>
        <w:rPr>
          <w:rFonts w:ascii="Helvetica" w:hAnsi="Helvetica" w:cs="Helvetica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92075</wp:posOffset>
            </wp:positionV>
            <wp:extent cx="3564255" cy="2673350"/>
            <wp:effectExtent l="0" t="0" r="17145" b="12700"/>
            <wp:wrapThrough wrapText="bothSides">
              <wp:wrapPolygon>
                <wp:start x="0" y="0"/>
                <wp:lineTo x="0" y="21395"/>
                <wp:lineTo x="21473" y="21395"/>
                <wp:lineTo x="21473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sectPr>
      <w:pgSz w:w="11900" w:h="16840"/>
      <w:pgMar w:top="1701" w:right="1134" w:bottom="1701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04E72C"/>
    <w:multiLevelType w:val="multilevel"/>
    <w:tmpl w:val="E004E72C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documentProtection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EE"/>
    <w:rsid w:val="002B3491"/>
    <w:rsid w:val="003006C9"/>
    <w:rsid w:val="00367C03"/>
    <w:rsid w:val="00483FEE"/>
    <w:rsid w:val="006706B9"/>
    <w:rsid w:val="006747A7"/>
    <w:rsid w:val="006E231B"/>
    <w:rsid w:val="00866E05"/>
    <w:rsid w:val="008F7CF6"/>
    <w:rsid w:val="00922457"/>
    <w:rsid w:val="009D74C3"/>
    <w:rsid w:val="00A806E8"/>
    <w:rsid w:val="00A85982"/>
    <w:rsid w:val="00AB466D"/>
    <w:rsid w:val="00B121BA"/>
    <w:rsid w:val="00C674A9"/>
    <w:rsid w:val="00D148AD"/>
    <w:rsid w:val="00EA7AA1"/>
    <w:rsid w:val="00EE2566"/>
    <w:rsid w:val="00F256DA"/>
    <w:rsid w:val="00F44F9A"/>
    <w:rsid w:val="14EB470A"/>
    <w:rsid w:val="2BF4234A"/>
    <w:rsid w:val="36B13B7B"/>
    <w:rsid w:val="6C9A6A71"/>
    <w:rsid w:val="7A2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da-DK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da-D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2599</Characters>
  <Lines>21</Lines>
  <Paragraphs>6</Paragraphs>
  <TotalTime>3</TotalTime>
  <ScaleCrop>false</ScaleCrop>
  <LinksUpToDate>false</LinksUpToDate>
  <CharactersWithSpaces>3018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2019-07-06T13:45:00Z</dcterms:created>
  <dc:creator>Microsoft Office-bruger</dc:creator>
  <cp:lastModifiedBy>Bruger</cp:lastModifiedBy>
  <dcterms:modified xsi:type="dcterms:W3CDTF">2019-07-09T10:00:04Z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